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3AC" w:rsidRDefault="00A273AC">
      <w:pPr>
        <w:rPr>
          <w:b/>
        </w:rPr>
      </w:pPr>
    </w:p>
    <w:p w:rsidR="00407641" w:rsidRPr="00CC3617" w:rsidRDefault="00745CB3">
      <w:pPr>
        <w:rPr>
          <w:b/>
        </w:rPr>
      </w:pPr>
      <w:r w:rsidRPr="00CC3617">
        <w:rPr>
          <w:b/>
        </w:rPr>
        <w:t xml:space="preserve">Programma basisscholing Borstvoeding </w:t>
      </w:r>
      <w:r w:rsidR="00A75241">
        <w:rPr>
          <w:b/>
        </w:rPr>
        <w:t>februari/maart 2020</w:t>
      </w:r>
    </w:p>
    <w:p w:rsidR="00745CB3" w:rsidRDefault="00A75241">
      <w:r>
        <w:t>25 februari 2020</w:t>
      </w:r>
      <w:r w:rsidR="00745CB3">
        <w:t xml:space="preserve"> 1</w:t>
      </w:r>
      <w:r>
        <w:t>9</w:t>
      </w:r>
      <w:r w:rsidR="00745CB3">
        <w:t>.00 tot 22.</w:t>
      </w:r>
      <w:r>
        <w:t>15</w:t>
      </w:r>
    </w:p>
    <w:p w:rsidR="00745CB3" w:rsidRDefault="00A75241">
      <w:r>
        <w:t xml:space="preserve">3 maart 2020 </w:t>
      </w:r>
      <w:r w:rsidR="00745CB3">
        <w:t>1</w:t>
      </w:r>
      <w:r>
        <w:t>9</w:t>
      </w:r>
      <w:r w:rsidR="00745CB3">
        <w:t>.00 tot 22.</w:t>
      </w:r>
      <w:r>
        <w:t>15</w:t>
      </w:r>
    </w:p>
    <w:p w:rsidR="00A75241" w:rsidRDefault="00A75241">
      <w:r>
        <w:t>9 maart 2020 19:00 tot 21:15</w:t>
      </w:r>
    </w:p>
    <w:p w:rsidR="00745CB3" w:rsidRDefault="00745CB3"/>
    <w:p w:rsidR="00745CB3" w:rsidRDefault="00A75241">
      <w:bookmarkStart w:id="0" w:name="_Hlk32485389"/>
      <w:r>
        <w:t xml:space="preserve">25 februari </w:t>
      </w:r>
    </w:p>
    <w:tbl>
      <w:tblPr>
        <w:tblStyle w:val="Tabelraster"/>
        <w:tblW w:w="9316" w:type="dxa"/>
        <w:tblLook w:val="04A0" w:firstRow="1" w:lastRow="0" w:firstColumn="1" w:lastColumn="0" w:noHBand="0" w:noVBand="1"/>
      </w:tblPr>
      <w:tblGrid>
        <w:gridCol w:w="7564"/>
        <w:gridCol w:w="1752"/>
      </w:tblGrid>
      <w:tr w:rsidR="00745CB3" w:rsidTr="00A75241">
        <w:trPr>
          <w:trHeight w:val="284"/>
        </w:trPr>
        <w:tc>
          <w:tcPr>
            <w:tcW w:w="7564" w:type="dxa"/>
          </w:tcPr>
          <w:p w:rsidR="00745CB3" w:rsidRPr="00745CB3" w:rsidRDefault="00745CB3">
            <w:pPr>
              <w:rPr>
                <w:b/>
              </w:rPr>
            </w:pPr>
            <w:r w:rsidRPr="00745CB3">
              <w:rPr>
                <w:b/>
              </w:rPr>
              <w:t>Programma onderdeel</w:t>
            </w:r>
          </w:p>
        </w:tc>
        <w:tc>
          <w:tcPr>
            <w:tcW w:w="1752" w:type="dxa"/>
          </w:tcPr>
          <w:p w:rsidR="00745CB3" w:rsidRPr="00745CB3" w:rsidRDefault="00745CB3">
            <w:pPr>
              <w:rPr>
                <w:b/>
              </w:rPr>
            </w:pPr>
            <w:r w:rsidRPr="00745CB3">
              <w:rPr>
                <w:b/>
              </w:rPr>
              <w:t>Aantal minuten</w:t>
            </w:r>
          </w:p>
        </w:tc>
      </w:tr>
      <w:tr w:rsidR="00745CB3" w:rsidTr="00A75241">
        <w:trPr>
          <w:trHeight w:val="284"/>
        </w:trPr>
        <w:tc>
          <w:tcPr>
            <w:tcW w:w="7564" w:type="dxa"/>
          </w:tcPr>
          <w:p w:rsidR="00745CB3" w:rsidRDefault="00A75241">
            <w:r>
              <w:t>De vijf standaarden, WHO en marketing</w:t>
            </w:r>
          </w:p>
        </w:tc>
        <w:tc>
          <w:tcPr>
            <w:tcW w:w="1752" w:type="dxa"/>
          </w:tcPr>
          <w:p w:rsidR="00745CB3" w:rsidRDefault="00A75241">
            <w:r>
              <w:t>10</w:t>
            </w:r>
          </w:p>
        </w:tc>
      </w:tr>
      <w:tr w:rsidR="00745CB3" w:rsidTr="00A75241">
        <w:trPr>
          <w:trHeight w:val="284"/>
        </w:trPr>
        <w:tc>
          <w:tcPr>
            <w:tcW w:w="7564" w:type="dxa"/>
          </w:tcPr>
          <w:p w:rsidR="00745CB3" w:rsidRDefault="00A75241">
            <w:r>
              <w:t>Gezondheidseffecten en samenstelling moedermelk</w:t>
            </w:r>
          </w:p>
        </w:tc>
        <w:tc>
          <w:tcPr>
            <w:tcW w:w="1752" w:type="dxa"/>
          </w:tcPr>
          <w:p w:rsidR="00745CB3" w:rsidRDefault="00A75241">
            <w:r>
              <w:t>15</w:t>
            </w:r>
          </w:p>
        </w:tc>
      </w:tr>
      <w:tr w:rsidR="00A75241" w:rsidTr="00A75241">
        <w:trPr>
          <w:trHeight w:val="292"/>
        </w:trPr>
        <w:tc>
          <w:tcPr>
            <w:tcW w:w="7564" w:type="dxa"/>
          </w:tcPr>
          <w:p w:rsidR="00A75241" w:rsidRPr="00A75241" w:rsidRDefault="00A75241" w:rsidP="00A75241">
            <w:pPr>
              <w:rPr>
                <w:iCs/>
              </w:rPr>
            </w:pPr>
            <w:r>
              <w:rPr>
                <w:iCs/>
              </w:rPr>
              <w:t xml:space="preserve">Anatomie/fysiologie melkproductie, prolactine, oxytocine </w:t>
            </w:r>
          </w:p>
        </w:tc>
        <w:tc>
          <w:tcPr>
            <w:tcW w:w="1752" w:type="dxa"/>
          </w:tcPr>
          <w:p w:rsidR="00A75241" w:rsidRDefault="00A75241" w:rsidP="00A75241">
            <w:r>
              <w:t>20</w:t>
            </w:r>
          </w:p>
        </w:tc>
      </w:tr>
      <w:tr w:rsidR="00A75241" w:rsidTr="00A75241">
        <w:trPr>
          <w:trHeight w:val="284"/>
        </w:trPr>
        <w:tc>
          <w:tcPr>
            <w:tcW w:w="7564" w:type="dxa"/>
          </w:tcPr>
          <w:p w:rsidR="00A75241" w:rsidRDefault="00A75241" w:rsidP="00A75241">
            <w:r>
              <w:t>Voorbereiding zwangerschap</w:t>
            </w:r>
          </w:p>
        </w:tc>
        <w:tc>
          <w:tcPr>
            <w:tcW w:w="1752" w:type="dxa"/>
          </w:tcPr>
          <w:p w:rsidR="00A75241" w:rsidRPr="00A75241" w:rsidRDefault="00A75241" w:rsidP="00A75241">
            <w:pPr>
              <w:rPr>
                <w:iCs/>
              </w:rPr>
            </w:pPr>
            <w:r>
              <w:rPr>
                <w:iCs/>
              </w:rPr>
              <w:t>15</w:t>
            </w:r>
          </w:p>
        </w:tc>
      </w:tr>
      <w:tr w:rsidR="00A75241" w:rsidTr="00A75241">
        <w:trPr>
          <w:trHeight w:val="284"/>
        </w:trPr>
        <w:tc>
          <w:tcPr>
            <w:tcW w:w="7564" w:type="dxa"/>
          </w:tcPr>
          <w:p w:rsidR="00A75241" w:rsidRDefault="00A75241" w:rsidP="00A75241">
            <w:r>
              <w:t>Contra-indicaties borstvoeding</w:t>
            </w:r>
          </w:p>
        </w:tc>
        <w:tc>
          <w:tcPr>
            <w:tcW w:w="1752" w:type="dxa"/>
          </w:tcPr>
          <w:p w:rsidR="00A75241" w:rsidRDefault="00A75241" w:rsidP="00A75241">
            <w:r>
              <w:t>10</w:t>
            </w:r>
          </w:p>
        </w:tc>
      </w:tr>
      <w:tr w:rsidR="00A75241" w:rsidTr="00A75241">
        <w:trPr>
          <w:trHeight w:val="284"/>
        </w:trPr>
        <w:tc>
          <w:tcPr>
            <w:tcW w:w="7564" w:type="dxa"/>
          </w:tcPr>
          <w:p w:rsidR="00A75241" w:rsidRDefault="00A75241" w:rsidP="00A75241">
            <w:r>
              <w:t xml:space="preserve">Huid- op huidcontact, reflexen baby, colostrum en de eerste 24 uur </w:t>
            </w:r>
          </w:p>
        </w:tc>
        <w:tc>
          <w:tcPr>
            <w:tcW w:w="1752" w:type="dxa"/>
          </w:tcPr>
          <w:p w:rsidR="00A75241" w:rsidRDefault="00A75241" w:rsidP="00A75241">
            <w:r>
              <w:t>30</w:t>
            </w:r>
          </w:p>
        </w:tc>
      </w:tr>
      <w:tr w:rsidR="00A75241" w:rsidTr="00A75241">
        <w:trPr>
          <w:trHeight w:val="284"/>
        </w:trPr>
        <w:tc>
          <w:tcPr>
            <w:tcW w:w="7564" w:type="dxa"/>
          </w:tcPr>
          <w:p w:rsidR="00A75241" w:rsidRDefault="00A75241" w:rsidP="00A75241">
            <w:proofErr w:type="spellStart"/>
            <w:r>
              <w:t>Aanhappen</w:t>
            </w:r>
            <w:proofErr w:type="spellEnd"/>
            <w:r>
              <w:t>, voedingssignalen, vraag en aanbod, voeden op verzoek, regeldagen, clusteren</w:t>
            </w:r>
          </w:p>
        </w:tc>
        <w:tc>
          <w:tcPr>
            <w:tcW w:w="1752" w:type="dxa"/>
          </w:tcPr>
          <w:p w:rsidR="00A75241" w:rsidRDefault="00A75241" w:rsidP="00A75241">
            <w:r>
              <w:t>30</w:t>
            </w:r>
          </w:p>
        </w:tc>
      </w:tr>
      <w:tr w:rsidR="00A75241" w:rsidTr="00A75241">
        <w:trPr>
          <w:trHeight w:val="284"/>
        </w:trPr>
        <w:tc>
          <w:tcPr>
            <w:tcW w:w="7564" w:type="dxa"/>
          </w:tcPr>
          <w:p w:rsidR="00A75241" w:rsidRDefault="00A75241" w:rsidP="00A75241">
            <w:proofErr w:type="spellStart"/>
            <w:r>
              <w:t>Bijvoedmethoden</w:t>
            </w:r>
            <w:proofErr w:type="spellEnd"/>
            <w:r>
              <w:t xml:space="preserve">, fopspeen, flessenspeen </w:t>
            </w:r>
          </w:p>
        </w:tc>
        <w:tc>
          <w:tcPr>
            <w:tcW w:w="1752" w:type="dxa"/>
          </w:tcPr>
          <w:p w:rsidR="00A75241" w:rsidRDefault="00A75241" w:rsidP="00A75241">
            <w:r>
              <w:t>20</w:t>
            </w:r>
          </w:p>
        </w:tc>
      </w:tr>
      <w:tr w:rsidR="00A75241" w:rsidTr="00A75241">
        <w:trPr>
          <w:trHeight w:val="284"/>
        </w:trPr>
        <w:tc>
          <w:tcPr>
            <w:tcW w:w="7564" w:type="dxa"/>
          </w:tcPr>
          <w:p w:rsidR="00A75241" w:rsidRPr="00A75241" w:rsidRDefault="00A75241" w:rsidP="00A75241">
            <w:pPr>
              <w:rPr>
                <w:iCs/>
              </w:rPr>
            </w:pPr>
            <w:r>
              <w:rPr>
                <w:iCs/>
              </w:rPr>
              <w:t>Aanleghoudingen</w:t>
            </w:r>
          </w:p>
        </w:tc>
        <w:tc>
          <w:tcPr>
            <w:tcW w:w="1752" w:type="dxa"/>
          </w:tcPr>
          <w:p w:rsidR="00A75241" w:rsidRPr="00A75241" w:rsidRDefault="00A75241" w:rsidP="00A75241">
            <w:pPr>
              <w:rPr>
                <w:iCs/>
              </w:rPr>
            </w:pPr>
            <w:r>
              <w:rPr>
                <w:iCs/>
              </w:rPr>
              <w:t>20</w:t>
            </w:r>
          </w:p>
        </w:tc>
      </w:tr>
      <w:tr w:rsidR="00A75241" w:rsidTr="00A75241">
        <w:trPr>
          <w:trHeight w:val="292"/>
        </w:trPr>
        <w:tc>
          <w:tcPr>
            <w:tcW w:w="7564" w:type="dxa"/>
          </w:tcPr>
          <w:p w:rsidR="00A75241" w:rsidRDefault="00A75241" w:rsidP="00A75241">
            <w:r>
              <w:t xml:space="preserve">Weegschaal en groei </w:t>
            </w:r>
          </w:p>
        </w:tc>
        <w:tc>
          <w:tcPr>
            <w:tcW w:w="1752" w:type="dxa"/>
          </w:tcPr>
          <w:p w:rsidR="00A75241" w:rsidRDefault="00A75241" w:rsidP="00A75241">
            <w:r>
              <w:t>10</w:t>
            </w:r>
          </w:p>
        </w:tc>
      </w:tr>
      <w:tr w:rsidR="00A75241" w:rsidTr="00A75241">
        <w:trPr>
          <w:trHeight w:val="284"/>
        </w:trPr>
        <w:tc>
          <w:tcPr>
            <w:tcW w:w="7564" w:type="dxa"/>
          </w:tcPr>
          <w:p w:rsidR="00A75241" w:rsidRDefault="00A75241" w:rsidP="00A75241"/>
        </w:tc>
        <w:tc>
          <w:tcPr>
            <w:tcW w:w="1752" w:type="dxa"/>
          </w:tcPr>
          <w:p w:rsidR="00A75241" w:rsidRDefault="00A75241" w:rsidP="00A75241"/>
        </w:tc>
      </w:tr>
      <w:tr w:rsidR="00A75241" w:rsidTr="00A75241">
        <w:trPr>
          <w:trHeight w:val="284"/>
        </w:trPr>
        <w:tc>
          <w:tcPr>
            <w:tcW w:w="7564" w:type="dxa"/>
          </w:tcPr>
          <w:p w:rsidR="00A75241" w:rsidRDefault="00F80F6D" w:rsidP="00A75241">
            <w:r>
              <w:t>T</w:t>
            </w:r>
            <w:r w:rsidR="00A273AC">
              <w:t xml:space="preserve">OTAAL </w:t>
            </w:r>
          </w:p>
        </w:tc>
        <w:tc>
          <w:tcPr>
            <w:tcW w:w="1752" w:type="dxa"/>
          </w:tcPr>
          <w:p w:rsidR="00A75241" w:rsidRPr="00A75241" w:rsidRDefault="00A75241" w:rsidP="00A75241">
            <w:pPr>
              <w:rPr>
                <w:b/>
                <w:bCs/>
              </w:rPr>
            </w:pPr>
            <w:r w:rsidRPr="00A75241">
              <w:rPr>
                <w:b/>
                <w:bCs/>
              </w:rPr>
              <w:t>1</w:t>
            </w:r>
            <w:r>
              <w:rPr>
                <w:b/>
                <w:bCs/>
              </w:rPr>
              <w:t>8</w:t>
            </w:r>
            <w:r w:rsidRPr="00A75241">
              <w:rPr>
                <w:b/>
                <w:bCs/>
              </w:rPr>
              <w:t>0 minuten</w:t>
            </w:r>
          </w:p>
        </w:tc>
      </w:tr>
      <w:bookmarkEnd w:id="0"/>
    </w:tbl>
    <w:p w:rsidR="00A75241" w:rsidRDefault="00A75241" w:rsidP="00745CB3"/>
    <w:p w:rsidR="00745CB3" w:rsidRDefault="00F80F6D" w:rsidP="00745CB3">
      <w:r>
        <w:t>3 maart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346"/>
        <w:gridCol w:w="1716"/>
      </w:tblGrid>
      <w:tr w:rsidR="00745CB3" w:rsidTr="009D5AE4">
        <w:tc>
          <w:tcPr>
            <w:tcW w:w="7479" w:type="dxa"/>
          </w:tcPr>
          <w:p w:rsidR="00745CB3" w:rsidRPr="00745CB3" w:rsidRDefault="00745CB3" w:rsidP="009D5AE4">
            <w:pPr>
              <w:rPr>
                <w:b/>
              </w:rPr>
            </w:pPr>
            <w:r w:rsidRPr="00745CB3">
              <w:rPr>
                <w:b/>
              </w:rPr>
              <w:t>Programma onderdeel</w:t>
            </w:r>
          </w:p>
        </w:tc>
        <w:tc>
          <w:tcPr>
            <w:tcW w:w="1733" w:type="dxa"/>
          </w:tcPr>
          <w:p w:rsidR="00745CB3" w:rsidRPr="00745CB3" w:rsidRDefault="00745CB3" w:rsidP="009D5AE4">
            <w:pPr>
              <w:rPr>
                <w:b/>
              </w:rPr>
            </w:pPr>
            <w:r w:rsidRPr="00745CB3">
              <w:rPr>
                <w:b/>
              </w:rPr>
              <w:t>Aantal minuten</w:t>
            </w:r>
          </w:p>
        </w:tc>
      </w:tr>
      <w:tr w:rsidR="00745CB3" w:rsidTr="009D5AE4">
        <w:tc>
          <w:tcPr>
            <w:tcW w:w="7479" w:type="dxa"/>
          </w:tcPr>
          <w:p w:rsidR="00745CB3" w:rsidRDefault="00A75241" w:rsidP="009D5AE4">
            <w:r>
              <w:t xml:space="preserve">Kolven met de hand en elektrisch, bewaren en opwarmen moedermelk </w:t>
            </w:r>
          </w:p>
        </w:tc>
        <w:tc>
          <w:tcPr>
            <w:tcW w:w="1733" w:type="dxa"/>
          </w:tcPr>
          <w:p w:rsidR="00745CB3" w:rsidRDefault="00F80F6D" w:rsidP="009D5AE4">
            <w:r>
              <w:t>30</w:t>
            </w:r>
          </w:p>
        </w:tc>
      </w:tr>
      <w:tr w:rsidR="00745CB3" w:rsidTr="009D5AE4">
        <w:tc>
          <w:tcPr>
            <w:tcW w:w="7479" w:type="dxa"/>
          </w:tcPr>
          <w:p w:rsidR="00745CB3" w:rsidRDefault="00A75241" w:rsidP="009D5AE4">
            <w:r>
              <w:t xml:space="preserve">Preventie tepelpijn </w:t>
            </w:r>
          </w:p>
        </w:tc>
        <w:tc>
          <w:tcPr>
            <w:tcW w:w="1733" w:type="dxa"/>
          </w:tcPr>
          <w:p w:rsidR="00745CB3" w:rsidRDefault="00F80F6D" w:rsidP="009D5AE4">
            <w:r>
              <w:t>20</w:t>
            </w:r>
          </w:p>
        </w:tc>
      </w:tr>
      <w:tr w:rsidR="00745CB3" w:rsidTr="009D5AE4">
        <w:tc>
          <w:tcPr>
            <w:tcW w:w="7479" w:type="dxa"/>
          </w:tcPr>
          <w:p w:rsidR="00745CB3" w:rsidRDefault="00F80F6D" w:rsidP="009D5AE4">
            <w:r>
              <w:t xml:space="preserve">Tongriem </w:t>
            </w:r>
          </w:p>
        </w:tc>
        <w:tc>
          <w:tcPr>
            <w:tcW w:w="1733" w:type="dxa"/>
          </w:tcPr>
          <w:p w:rsidR="00745CB3" w:rsidRDefault="00F80F6D" w:rsidP="009D5AE4">
            <w:r>
              <w:t>20</w:t>
            </w:r>
          </w:p>
        </w:tc>
      </w:tr>
      <w:tr w:rsidR="00745CB3" w:rsidTr="009D5AE4">
        <w:tc>
          <w:tcPr>
            <w:tcW w:w="7479" w:type="dxa"/>
          </w:tcPr>
          <w:p w:rsidR="00745CB3" w:rsidRPr="00F80F6D" w:rsidRDefault="00F80F6D" w:rsidP="009D5AE4">
            <w:pPr>
              <w:rPr>
                <w:iCs/>
              </w:rPr>
            </w:pPr>
            <w:r>
              <w:rPr>
                <w:iCs/>
              </w:rPr>
              <w:t xml:space="preserve">Prematuriteit, </w:t>
            </w:r>
            <w:proofErr w:type="spellStart"/>
            <w:r>
              <w:rPr>
                <w:iCs/>
              </w:rPr>
              <w:t>dysmaturiteit</w:t>
            </w:r>
            <w:proofErr w:type="spellEnd"/>
            <w:r>
              <w:rPr>
                <w:iCs/>
              </w:rPr>
              <w:t xml:space="preserve">, </w:t>
            </w:r>
            <w:proofErr w:type="spellStart"/>
            <w:r>
              <w:rPr>
                <w:iCs/>
              </w:rPr>
              <w:t>macrosomie</w:t>
            </w:r>
            <w:proofErr w:type="spellEnd"/>
            <w:r>
              <w:rPr>
                <w:iCs/>
              </w:rPr>
              <w:t xml:space="preserve"> </w:t>
            </w:r>
          </w:p>
        </w:tc>
        <w:tc>
          <w:tcPr>
            <w:tcW w:w="1733" w:type="dxa"/>
          </w:tcPr>
          <w:p w:rsidR="00745CB3" w:rsidRPr="00F80F6D" w:rsidRDefault="00F80F6D" w:rsidP="009D5AE4">
            <w:pPr>
              <w:rPr>
                <w:iCs/>
              </w:rPr>
            </w:pPr>
            <w:r>
              <w:rPr>
                <w:iCs/>
              </w:rPr>
              <w:t xml:space="preserve">20 </w:t>
            </w:r>
          </w:p>
        </w:tc>
      </w:tr>
      <w:tr w:rsidR="00745CB3" w:rsidTr="009D5AE4">
        <w:tc>
          <w:tcPr>
            <w:tcW w:w="7479" w:type="dxa"/>
          </w:tcPr>
          <w:p w:rsidR="00745CB3" w:rsidRDefault="00F80F6D" w:rsidP="009D5AE4">
            <w:r>
              <w:t xml:space="preserve">Hypoglykemie, geelzucht </w:t>
            </w:r>
          </w:p>
        </w:tc>
        <w:tc>
          <w:tcPr>
            <w:tcW w:w="1733" w:type="dxa"/>
          </w:tcPr>
          <w:p w:rsidR="00745CB3" w:rsidRDefault="00F80F6D" w:rsidP="009D5AE4">
            <w:r>
              <w:t>10</w:t>
            </w:r>
          </w:p>
        </w:tc>
      </w:tr>
      <w:tr w:rsidR="00CC3617" w:rsidTr="009D5AE4">
        <w:tc>
          <w:tcPr>
            <w:tcW w:w="7479" w:type="dxa"/>
          </w:tcPr>
          <w:p w:rsidR="00CC3617" w:rsidRDefault="00F80F6D" w:rsidP="009D5AE4">
            <w:r>
              <w:t xml:space="preserve">Darmkramp </w:t>
            </w:r>
          </w:p>
        </w:tc>
        <w:tc>
          <w:tcPr>
            <w:tcW w:w="1733" w:type="dxa"/>
          </w:tcPr>
          <w:p w:rsidR="00CC3617" w:rsidRDefault="00F80F6D" w:rsidP="009D5AE4">
            <w:r>
              <w:t>10</w:t>
            </w:r>
          </w:p>
        </w:tc>
      </w:tr>
      <w:tr w:rsidR="00745CB3" w:rsidTr="009D5AE4">
        <w:tc>
          <w:tcPr>
            <w:tcW w:w="7479" w:type="dxa"/>
          </w:tcPr>
          <w:p w:rsidR="00745CB3" w:rsidRDefault="00F80F6D" w:rsidP="009D5AE4">
            <w:r>
              <w:t xml:space="preserve">Spruw baby </w:t>
            </w:r>
          </w:p>
        </w:tc>
        <w:tc>
          <w:tcPr>
            <w:tcW w:w="1733" w:type="dxa"/>
          </w:tcPr>
          <w:p w:rsidR="00745CB3" w:rsidRDefault="00F80F6D" w:rsidP="009D5AE4">
            <w:r>
              <w:t>20</w:t>
            </w:r>
          </w:p>
        </w:tc>
      </w:tr>
      <w:tr w:rsidR="00CC3617" w:rsidTr="009D5AE4">
        <w:tc>
          <w:tcPr>
            <w:tcW w:w="7479" w:type="dxa"/>
          </w:tcPr>
          <w:p w:rsidR="00CC3617" w:rsidRPr="00F80F6D" w:rsidRDefault="00F80F6D" w:rsidP="009D5AE4">
            <w:pPr>
              <w:rPr>
                <w:iCs/>
              </w:rPr>
            </w:pPr>
            <w:r>
              <w:rPr>
                <w:iCs/>
              </w:rPr>
              <w:t>Borstvoeding en voeding moeder</w:t>
            </w:r>
          </w:p>
        </w:tc>
        <w:tc>
          <w:tcPr>
            <w:tcW w:w="1733" w:type="dxa"/>
          </w:tcPr>
          <w:p w:rsidR="00CC3617" w:rsidRPr="00F80F6D" w:rsidRDefault="00F80F6D" w:rsidP="009D5AE4">
            <w:pPr>
              <w:rPr>
                <w:iCs/>
              </w:rPr>
            </w:pPr>
            <w:r>
              <w:rPr>
                <w:iCs/>
              </w:rPr>
              <w:t>15</w:t>
            </w:r>
          </w:p>
        </w:tc>
      </w:tr>
      <w:tr w:rsidR="00745CB3" w:rsidTr="009D5AE4">
        <w:tc>
          <w:tcPr>
            <w:tcW w:w="7479" w:type="dxa"/>
          </w:tcPr>
          <w:p w:rsidR="00745CB3" w:rsidRDefault="00F80F6D" w:rsidP="009D5AE4">
            <w:r>
              <w:t xml:space="preserve">Alcohol, roken en medicatie </w:t>
            </w:r>
          </w:p>
        </w:tc>
        <w:tc>
          <w:tcPr>
            <w:tcW w:w="1733" w:type="dxa"/>
          </w:tcPr>
          <w:p w:rsidR="00745CB3" w:rsidRDefault="00F80F6D" w:rsidP="009D5AE4">
            <w:r>
              <w:t>20</w:t>
            </w:r>
          </w:p>
        </w:tc>
      </w:tr>
      <w:tr w:rsidR="00745CB3" w:rsidTr="009D5AE4">
        <w:tc>
          <w:tcPr>
            <w:tcW w:w="7479" w:type="dxa"/>
          </w:tcPr>
          <w:p w:rsidR="00745CB3" w:rsidRDefault="00F80F6D" w:rsidP="009D5AE4">
            <w:r>
              <w:t xml:space="preserve">Borstvoeding en vruchtbaarheid </w:t>
            </w:r>
          </w:p>
        </w:tc>
        <w:tc>
          <w:tcPr>
            <w:tcW w:w="1733" w:type="dxa"/>
          </w:tcPr>
          <w:p w:rsidR="00745CB3" w:rsidRDefault="00F80F6D" w:rsidP="009D5AE4">
            <w:r>
              <w:t xml:space="preserve">15 </w:t>
            </w:r>
          </w:p>
        </w:tc>
      </w:tr>
      <w:tr w:rsidR="00CC3617" w:rsidTr="009D5AE4">
        <w:tc>
          <w:tcPr>
            <w:tcW w:w="7479" w:type="dxa"/>
          </w:tcPr>
          <w:p w:rsidR="00CC3617" w:rsidRDefault="00F80F6D" w:rsidP="009D5AE4">
            <w:r>
              <w:t>T</w:t>
            </w:r>
            <w:r w:rsidR="00A273AC">
              <w:t>OTAAL</w:t>
            </w:r>
          </w:p>
        </w:tc>
        <w:tc>
          <w:tcPr>
            <w:tcW w:w="1733" w:type="dxa"/>
          </w:tcPr>
          <w:p w:rsidR="00CC3617" w:rsidRPr="00F80F6D" w:rsidRDefault="00F80F6D" w:rsidP="009D5AE4">
            <w:pPr>
              <w:rPr>
                <w:b/>
                <w:bCs/>
              </w:rPr>
            </w:pPr>
            <w:r w:rsidRPr="00F80F6D">
              <w:rPr>
                <w:b/>
                <w:bCs/>
              </w:rPr>
              <w:t>180 minuten</w:t>
            </w:r>
          </w:p>
        </w:tc>
      </w:tr>
    </w:tbl>
    <w:p w:rsidR="00745CB3" w:rsidRDefault="00745CB3"/>
    <w:p w:rsidR="00A75241" w:rsidRDefault="00A75241"/>
    <w:p w:rsidR="00A75241" w:rsidRDefault="00A75241"/>
    <w:p w:rsidR="00A75241" w:rsidRDefault="00A75241"/>
    <w:p w:rsidR="00A75241" w:rsidRDefault="00A75241"/>
    <w:p w:rsidR="00A75241" w:rsidRDefault="00A75241">
      <w:bookmarkStart w:id="1" w:name="_GoBack"/>
      <w:bookmarkEnd w:id="1"/>
    </w:p>
    <w:p w:rsidR="00A75241" w:rsidRDefault="00F80F6D" w:rsidP="00A75241">
      <w:r>
        <w:t xml:space="preserve">9 maart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347"/>
        <w:gridCol w:w="1715"/>
      </w:tblGrid>
      <w:tr w:rsidR="00A75241" w:rsidTr="00801DAD">
        <w:tc>
          <w:tcPr>
            <w:tcW w:w="7479" w:type="dxa"/>
          </w:tcPr>
          <w:p w:rsidR="00A75241" w:rsidRPr="00745CB3" w:rsidRDefault="00A75241" w:rsidP="00801DAD">
            <w:pPr>
              <w:rPr>
                <w:b/>
              </w:rPr>
            </w:pPr>
            <w:r w:rsidRPr="00745CB3">
              <w:rPr>
                <w:b/>
              </w:rPr>
              <w:t>Programma onderdeel</w:t>
            </w:r>
          </w:p>
        </w:tc>
        <w:tc>
          <w:tcPr>
            <w:tcW w:w="1733" w:type="dxa"/>
          </w:tcPr>
          <w:p w:rsidR="00A75241" w:rsidRPr="00745CB3" w:rsidRDefault="00A75241" w:rsidP="00801DAD">
            <w:pPr>
              <w:rPr>
                <w:b/>
              </w:rPr>
            </w:pPr>
            <w:r w:rsidRPr="00745CB3">
              <w:rPr>
                <w:b/>
              </w:rPr>
              <w:t>Aantal minuten</w:t>
            </w:r>
          </w:p>
        </w:tc>
      </w:tr>
      <w:tr w:rsidR="00A75241" w:rsidTr="00801DAD">
        <w:tc>
          <w:tcPr>
            <w:tcW w:w="7479" w:type="dxa"/>
          </w:tcPr>
          <w:p w:rsidR="00A75241" w:rsidRDefault="00A273AC" w:rsidP="00801DAD">
            <w:r>
              <w:t xml:space="preserve">Verstopte melkklieren, melkblaren </w:t>
            </w:r>
          </w:p>
        </w:tc>
        <w:tc>
          <w:tcPr>
            <w:tcW w:w="1733" w:type="dxa"/>
          </w:tcPr>
          <w:p w:rsidR="00A75241" w:rsidRDefault="00A273AC" w:rsidP="00801DAD">
            <w:r>
              <w:t>15</w:t>
            </w:r>
          </w:p>
        </w:tc>
      </w:tr>
      <w:tr w:rsidR="00A75241" w:rsidTr="00801DAD">
        <w:tc>
          <w:tcPr>
            <w:tcW w:w="7479" w:type="dxa"/>
          </w:tcPr>
          <w:p w:rsidR="00A75241" w:rsidRDefault="00A273AC" w:rsidP="00801DAD">
            <w:r>
              <w:t xml:space="preserve">Mastitis </w:t>
            </w:r>
          </w:p>
        </w:tc>
        <w:tc>
          <w:tcPr>
            <w:tcW w:w="1733" w:type="dxa"/>
          </w:tcPr>
          <w:p w:rsidR="00A75241" w:rsidRDefault="00A273AC" w:rsidP="00801DAD">
            <w:r>
              <w:t>15</w:t>
            </w:r>
          </w:p>
        </w:tc>
      </w:tr>
      <w:tr w:rsidR="00A75241" w:rsidTr="00801DAD">
        <w:tc>
          <w:tcPr>
            <w:tcW w:w="7479" w:type="dxa"/>
          </w:tcPr>
          <w:p w:rsidR="00A75241" w:rsidRDefault="00A273AC" w:rsidP="00801DAD">
            <w:r>
              <w:t xml:space="preserve">Candida </w:t>
            </w:r>
          </w:p>
        </w:tc>
        <w:tc>
          <w:tcPr>
            <w:tcW w:w="1733" w:type="dxa"/>
          </w:tcPr>
          <w:p w:rsidR="00A75241" w:rsidRDefault="00A273AC" w:rsidP="00801DAD">
            <w:r>
              <w:t>20</w:t>
            </w:r>
          </w:p>
        </w:tc>
      </w:tr>
      <w:tr w:rsidR="00A75241" w:rsidTr="00801DAD">
        <w:tc>
          <w:tcPr>
            <w:tcW w:w="7479" w:type="dxa"/>
          </w:tcPr>
          <w:p w:rsidR="00A75241" w:rsidRPr="00A273AC" w:rsidRDefault="00A273AC" w:rsidP="00801DAD">
            <w:pPr>
              <w:rPr>
                <w:iCs/>
              </w:rPr>
            </w:pPr>
            <w:r>
              <w:rPr>
                <w:iCs/>
              </w:rPr>
              <w:t xml:space="preserve">Ingetrokken tepels </w:t>
            </w:r>
          </w:p>
        </w:tc>
        <w:tc>
          <w:tcPr>
            <w:tcW w:w="1733" w:type="dxa"/>
          </w:tcPr>
          <w:p w:rsidR="00A75241" w:rsidRPr="00A273AC" w:rsidRDefault="00A273AC" w:rsidP="00801DAD">
            <w:pPr>
              <w:rPr>
                <w:iCs/>
              </w:rPr>
            </w:pPr>
            <w:r w:rsidRPr="00A273AC">
              <w:rPr>
                <w:iCs/>
              </w:rPr>
              <w:t>1</w:t>
            </w:r>
            <w:r>
              <w:rPr>
                <w:iCs/>
              </w:rPr>
              <w:t>0</w:t>
            </w:r>
          </w:p>
        </w:tc>
      </w:tr>
      <w:tr w:rsidR="00A75241" w:rsidTr="00801DAD">
        <w:tc>
          <w:tcPr>
            <w:tcW w:w="7479" w:type="dxa"/>
          </w:tcPr>
          <w:p w:rsidR="00A75241" w:rsidRDefault="00A273AC" w:rsidP="00801DAD">
            <w:r>
              <w:t xml:space="preserve">Stuwing </w:t>
            </w:r>
          </w:p>
        </w:tc>
        <w:tc>
          <w:tcPr>
            <w:tcW w:w="1733" w:type="dxa"/>
          </w:tcPr>
          <w:p w:rsidR="00A75241" w:rsidRDefault="00A273AC" w:rsidP="00801DAD">
            <w:r>
              <w:t>10</w:t>
            </w:r>
          </w:p>
        </w:tc>
      </w:tr>
      <w:tr w:rsidR="00A75241" w:rsidTr="00801DAD">
        <w:tc>
          <w:tcPr>
            <w:tcW w:w="7479" w:type="dxa"/>
          </w:tcPr>
          <w:p w:rsidR="00A75241" w:rsidRDefault="00A273AC" w:rsidP="00801DAD">
            <w:r>
              <w:t xml:space="preserve">Veel melk/overproductie </w:t>
            </w:r>
          </w:p>
        </w:tc>
        <w:tc>
          <w:tcPr>
            <w:tcW w:w="1733" w:type="dxa"/>
          </w:tcPr>
          <w:p w:rsidR="00A75241" w:rsidRDefault="00A273AC" w:rsidP="00801DAD">
            <w:r>
              <w:t>30</w:t>
            </w:r>
          </w:p>
        </w:tc>
      </w:tr>
      <w:tr w:rsidR="00A75241" w:rsidTr="00801DAD">
        <w:tc>
          <w:tcPr>
            <w:tcW w:w="7479" w:type="dxa"/>
          </w:tcPr>
          <w:p w:rsidR="00A75241" w:rsidRDefault="00A273AC" w:rsidP="00801DAD">
            <w:r>
              <w:t xml:space="preserve">Lage melkproductie </w:t>
            </w:r>
          </w:p>
        </w:tc>
        <w:tc>
          <w:tcPr>
            <w:tcW w:w="1733" w:type="dxa"/>
          </w:tcPr>
          <w:p w:rsidR="00A75241" w:rsidRDefault="00A273AC" w:rsidP="00801DAD">
            <w:r>
              <w:t>20</w:t>
            </w:r>
          </w:p>
        </w:tc>
      </w:tr>
      <w:tr w:rsidR="00A75241" w:rsidTr="00801DAD">
        <w:tc>
          <w:tcPr>
            <w:tcW w:w="7479" w:type="dxa"/>
          </w:tcPr>
          <w:p w:rsidR="00A75241" w:rsidRDefault="00A273AC" w:rsidP="00801DAD">
            <w:r>
              <w:t>TOTAAL</w:t>
            </w:r>
          </w:p>
        </w:tc>
        <w:tc>
          <w:tcPr>
            <w:tcW w:w="1733" w:type="dxa"/>
          </w:tcPr>
          <w:p w:rsidR="00A75241" w:rsidRPr="00A273AC" w:rsidRDefault="00A273AC" w:rsidP="00801DAD">
            <w:pPr>
              <w:rPr>
                <w:b/>
                <w:bCs/>
              </w:rPr>
            </w:pPr>
            <w:r w:rsidRPr="00A273AC">
              <w:rPr>
                <w:b/>
                <w:bCs/>
              </w:rPr>
              <w:t>120 minuten</w:t>
            </w:r>
          </w:p>
        </w:tc>
      </w:tr>
    </w:tbl>
    <w:p w:rsidR="00A75241" w:rsidRDefault="00A75241"/>
    <w:sectPr w:rsidR="00A752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E7E54"/>
    <w:multiLevelType w:val="hybridMultilevel"/>
    <w:tmpl w:val="5E8A6FA8"/>
    <w:lvl w:ilvl="0" w:tplc="A126AC94">
      <w:start w:val="20"/>
      <w:numFmt w:val="bullet"/>
      <w:lvlText w:val=""/>
      <w:lvlJc w:val="left"/>
      <w:pPr>
        <w:ind w:left="744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CB3"/>
    <w:rsid w:val="00407641"/>
    <w:rsid w:val="00745CB3"/>
    <w:rsid w:val="00A273AC"/>
    <w:rsid w:val="00A75241"/>
    <w:rsid w:val="00AC1D4E"/>
    <w:rsid w:val="00CC3617"/>
    <w:rsid w:val="00F8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4851C"/>
  <w15:docId w15:val="{E29A0860-36BF-49C5-9680-2A8CB47E9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45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75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Roxane Liewes</cp:lastModifiedBy>
  <cp:revision>2</cp:revision>
  <dcterms:created xsi:type="dcterms:W3CDTF">2020-02-13T10:59:00Z</dcterms:created>
  <dcterms:modified xsi:type="dcterms:W3CDTF">2020-02-13T10:59:00Z</dcterms:modified>
</cp:coreProperties>
</file>